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BD" w:rsidRDefault="000865B4" w:rsidP="00DC0F3A">
      <w:pPr>
        <w:tabs>
          <w:tab w:val="center" w:pos="4677"/>
          <w:tab w:val="right" w:pos="9355"/>
        </w:tabs>
        <w:jc w:val="center"/>
        <w:rPr>
          <w:b/>
          <w:spacing w:val="40"/>
        </w:rPr>
      </w:pPr>
      <w:r>
        <w:rPr>
          <w:noProof/>
          <w:lang w:eastAsia="ru-RU"/>
        </w:rPr>
        <w:drawing>
          <wp:inline distT="0" distB="0" distL="0" distR="0">
            <wp:extent cx="708660" cy="8001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ABD" w:rsidRDefault="008C0ABD" w:rsidP="00DC0F3A">
      <w:pPr>
        <w:jc w:val="center"/>
        <w:rPr>
          <w:b/>
        </w:rPr>
      </w:pPr>
      <w:r>
        <w:rPr>
          <w:b/>
        </w:rPr>
        <w:t>ОТДЕЛ ОБРАЗОВАНИЯ</w:t>
      </w:r>
    </w:p>
    <w:p w:rsidR="008C0ABD" w:rsidRDefault="008C0ABD" w:rsidP="00DC0F3A">
      <w:pPr>
        <w:jc w:val="center"/>
        <w:rPr>
          <w:b/>
          <w:szCs w:val="26"/>
        </w:rPr>
      </w:pPr>
      <w:r>
        <w:rPr>
          <w:b/>
          <w:szCs w:val="26"/>
        </w:rPr>
        <w:t>АДМИНИСТРАЦИИ ДУБРОВСКОГО РАЙОНА</w:t>
      </w:r>
    </w:p>
    <w:p w:rsidR="008C0ABD" w:rsidRDefault="008C0ABD" w:rsidP="00DC0F3A">
      <w:pPr>
        <w:spacing w:after="120"/>
        <w:ind w:left="-57"/>
        <w:jc w:val="center"/>
        <w:rPr>
          <w:b/>
          <w:szCs w:val="24"/>
        </w:rPr>
      </w:pPr>
    </w:p>
    <w:p w:rsidR="008C0ABD" w:rsidRDefault="008C0ABD" w:rsidP="00DC0F3A">
      <w:pPr>
        <w:spacing w:after="120"/>
        <w:ind w:left="-57"/>
        <w:jc w:val="center"/>
        <w:rPr>
          <w:b/>
        </w:rPr>
      </w:pPr>
      <w:r>
        <w:rPr>
          <w:b/>
        </w:rPr>
        <w:t xml:space="preserve">ПРИКАЗ  </w:t>
      </w:r>
    </w:p>
    <w:p w:rsidR="008C0ABD" w:rsidRDefault="008C0ABD" w:rsidP="00DC0F3A">
      <w:pPr>
        <w:spacing w:after="12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«_15 </w:t>
      </w:r>
      <w:r w:rsidRPr="00F57C48">
        <w:rPr>
          <w:sz w:val="28"/>
          <w:szCs w:val="28"/>
          <w:u w:val="single"/>
        </w:rPr>
        <w:t>»</w:t>
      </w:r>
      <w:r w:rsidR="00680F53">
        <w:rPr>
          <w:sz w:val="28"/>
          <w:szCs w:val="28"/>
          <w:u w:val="single"/>
        </w:rPr>
        <w:t xml:space="preserve">октября </w:t>
      </w:r>
      <w:r w:rsidR="00680F53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 года   </w:t>
      </w:r>
      <w:r w:rsidRPr="00934A77">
        <w:rPr>
          <w:sz w:val="28"/>
          <w:szCs w:val="28"/>
          <w:u w:val="single"/>
        </w:rPr>
        <w:t xml:space="preserve">№  </w:t>
      </w:r>
      <w:r w:rsidR="00A66EC7">
        <w:rPr>
          <w:sz w:val="28"/>
          <w:szCs w:val="28"/>
          <w:u w:val="single"/>
        </w:rPr>
        <w:t>282</w:t>
      </w:r>
      <w:r>
        <w:rPr>
          <w:sz w:val="28"/>
          <w:szCs w:val="28"/>
          <w:u w:val="single"/>
        </w:rPr>
        <w:t xml:space="preserve">  ___</w:t>
      </w:r>
      <w:r>
        <w:rPr>
          <w:sz w:val="28"/>
          <w:szCs w:val="28"/>
        </w:rPr>
        <w:t xml:space="preserve">                                 п. Дубровка</w:t>
      </w:r>
    </w:p>
    <w:p w:rsidR="008C0ABD" w:rsidRDefault="008C0ABD" w:rsidP="00600C04">
      <w:pPr>
        <w:shd w:val="clear" w:color="auto" w:fill="FFFFFF"/>
        <w:spacing w:after="0" w:line="31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0ABD" w:rsidRPr="00E85C84" w:rsidRDefault="008C0ABD" w:rsidP="00600C0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85C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«Об утверждении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нового </w:t>
      </w:r>
      <w:r w:rsidRPr="00E85C8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состава </w:t>
      </w:r>
      <w:r w:rsidRPr="00E85C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Общественного Совета  </w:t>
      </w:r>
      <w:proofErr w:type="gramStart"/>
      <w:r w:rsidRPr="00E85C84">
        <w:rPr>
          <w:rFonts w:ascii="Times New Roman" w:hAnsi="Times New Roman"/>
          <w:b/>
          <w:bCs/>
          <w:sz w:val="24"/>
          <w:szCs w:val="24"/>
          <w:lang w:eastAsia="ru-RU"/>
        </w:rPr>
        <w:t>при</w:t>
      </w:r>
      <w:proofErr w:type="gramEnd"/>
      <w:r w:rsidRPr="00E85C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C0ABD" w:rsidRPr="00E85C84" w:rsidRDefault="008C0ABD" w:rsidP="00600C0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85C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85C84">
        <w:rPr>
          <w:rFonts w:ascii="Times New Roman" w:hAnsi="Times New Roman"/>
          <w:b/>
          <w:bCs/>
          <w:sz w:val="24"/>
          <w:szCs w:val="24"/>
          <w:lang w:eastAsia="ru-RU"/>
        </w:rPr>
        <w:t>отделе</w:t>
      </w:r>
      <w:proofErr w:type="gramEnd"/>
      <w:r w:rsidRPr="00E85C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образования администрации Дубровского района»</w:t>
      </w:r>
    </w:p>
    <w:p w:rsidR="008C0ABD" w:rsidRPr="00E85C84" w:rsidRDefault="008C0ABD" w:rsidP="00600C0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C0ABD" w:rsidRDefault="008C0ABD" w:rsidP="00DE4097">
      <w:pPr>
        <w:shd w:val="clear" w:color="auto" w:fill="FFFFFF"/>
        <w:spacing w:after="0" w:line="31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Конституцией Российской Федерации,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 xml:space="preserve">Федеральным законом от 21.07.2014   </w:t>
        </w:r>
        <w:r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N</w:t>
        </w:r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 xml:space="preserve"> 212-ФЗ «Об основах общественного контроля в Российской Федерации» 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(далее  - Федеральный закон 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/>
          <w:sz w:val="24"/>
          <w:szCs w:val="24"/>
          <w:lang w:eastAsia="ru-RU"/>
        </w:rPr>
        <w:t xml:space="preserve"> 212-ФЗ), </w:t>
      </w:r>
      <w:r>
        <w:rPr>
          <w:rFonts w:ascii="Times New Roman" w:hAnsi="Times New Roman"/>
          <w:bCs/>
          <w:sz w:val="24"/>
          <w:szCs w:val="24"/>
        </w:rPr>
        <w:t xml:space="preserve">Постановлением Правительства  Брянской области   от 20.05.2013 N 129-п «Об общественных советах при исполнительных органах государственной власти Брянской области», </w:t>
      </w:r>
      <w:r>
        <w:rPr>
          <w:rFonts w:ascii="Times New Roman" w:hAnsi="Times New Roman"/>
          <w:sz w:val="24"/>
          <w:szCs w:val="24"/>
          <w:lang w:eastAsia="ru-RU"/>
        </w:rPr>
        <w:t xml:space="preserve"> в целях нормативного регулирования деятельности отдела  образования администрации Дубровского   района в части осуществления контроля за организацией работы муниципальных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образовательных организаций  Дубровского  района </w:t>
      </w:r>
    </w:p>
    <w:p w:rsidR="008C0ABD" w:rsidRDefault="008C0ABD" w:rsidP="00600C04">
      <w:pPr>
        <w:shd w:val="clear" w:color="auto" w:fill="FFFFFF"/>
        <w:spacing w:after="0" w:line="31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ПРИКАЗЫВАЮ:</w:t>
      </w:r>
    </w:p>
    <w:p w:rsidR="008C0ABD" w:rsidRDefault="008C0ABD" w:rsidP="00600C04">
      <w:pPr>
        <w:pStyle w:val="a3"/>
        <w:numPr>
          <w:ilvl w:val="0"/>
          <w:numId w:val="1"/>
        </w:num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hAnsi="Times New Roman"/>
          <w:bCs/>
          <w:sz w:val="24"/>
          <w:szCs w:val="24"/>
          <w:lang w:eastAsia="ru-RU"/>
        </w:rPr>
        <w:t>состав Общественного Совета при отделе образования администрации Дубровского  района:</w:t>
      </w:r>
    </w:p>
    <w:p w:rsidR="008C0ABD" w:rsidRPr="00DC0F3A" w:rsidRDefault="008C0ABD" w:rsidP="00DC0F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Ткаченко В.Е – </w:t>
      </w:r>
      <w:r w:rsidRPr="00DC0F3A">
        <w:rPr>
          <w:rFonts w:ascii="Times New Roman" w:hAnsi="Times New Roman"/>
        </w:rPr>
        <w:t xml:space="preserve"> председатель ОС, председатель Дубровской районной организации профсоюза работников образования</w:t>
      </w:r>
      <w:r>
        <w:rPr>
          <w:rFonts w:ascii="Times New Roman" w:hAnsi="Times New Roman"/>
        </w:rPr>
        <w:t xml:space="preserve"> и науки РФ</w:t>
      </w:r>
      <w:r w:rsidRPr="00DC0F3A">
        <w:rPr>
          <w:rFonts w:ascii="Times New Roman" w:hAnsi="Times New Roman"/>
        </w:rPr>
        <w:t>;</w:t>
      </w:r>
    </w:p>
    <w:p w:rsidR="008C0ABD" w:rsidRPr="00DC0F3A" w:rsidRDefault="008C0ABD" w:rsidP="00DC0F3A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Сахаров Василий Иванович</w:t>
      </w:r>
      <w:r w:rsidRPr="00DC0F3A">
        <w:rPr>
          <w:rFonts w:ascii="Times New Roman" w:hAnsi="Times New Roman"/>
          <w:bCs/>
          <w:sz w:val="24"/>
          <w:szCs w:val="24"/>
          <w:lang w:eastAsia="ru-RU"/>
        </w:rPr>
        <w:t xml:space="preserve"> - заместитель председателя, председатель ассоциации педагогически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х работников Брянской области </w:t>
      </w:r>
      <w:r w:rsidRPr="00DC0F3A">
        <w:rPr>
          <w:rFonts w:ascii="Times New Roman" w:hAnsi="Times New Roman"/>
          <w:bCs/>
          <w:sz w:val="24"/>
          <w:szCs w:val="24"/>
          <w:lang w:eastAsia="ru-RU"/>
        </w:rPr>
        <w:t>Дубровском районе,</w:t>
      </w:r>
    </w:p>
    <w:p w:rsidR="008C0ABD" w:rsidRPr="00DC0F3A" w:rsidRDefault="008C0ABD" w:rsidP="00DC0F3A">
      <w:pPr>
        <w:rPr>
          <w:rFonts w:ascii="Times New Roman" w:hAnsi="Times New Roman"/>
        </w:rPr>
      </w:pPr>
    </w:p>
    <w:p w:rsidR="008C0ABD" w:rsidRPr="00DC0F3A" w:rsidRDefault="00680F53" w:rsidP="00DC0F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proofErr w:type="spellStart"/>
      <w:r>
        <w:rPr>
          <w:rFonts w:ascii="Times New Roman" w:hAnsi="Times New Roman"/>
        </w:rPr>
        <w:t>Козорина</w:t>
      </w:r>
      <w:proofErr w:type="spellEnd"/>
      <w:r>
        <w:rPr>
          <w:rFonts w:ascii="Times New Roman" w:hAnsi="Times New Roman"/>
        </w:rPr>
        <w:t xml:space="preserve"> Мария Петровна  -  специалист  по организации работы отделения «Движение первых»   Дубровского района.</w:t>
      </w:r>
      <w:r w:rsidR="008C0ABD" w:rsidRPr="00DC0F3A">
        <w:rPr>
          <w:rFonts w:ascii="Times New Roman" w:hAnsi="Times New Roman"/>
        </w:rPr>
        <w:t xml:space="preserve"> </w:t>
      </w:r>
    </w:p>
    <w:p w:rsidR="008C0ABD" w:rsidRPr="00DC0F3A" w:rsidRDefault="008C0ABD" w:rsidP="00DC0F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Григорьев Алексей Евгеньевич  </w:t>
      </w:r>
      <w:r w:rsidRPr="00DC0F3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внештатный технический инспектор </w:t>
      </w:r>
      <w:proofErr w:type="gramStart"/>
      <w:r>
        <w:rPr>
          <w:rFonts w:ascii="Times New Roman" w:hAnsi="Times New Roman"/>
        </w:rPr>
        <w:t>труда   Дубровской районной   организации Профсоюза  работников народного образования</w:t>
      </w:r>
      <w:proofErr w:type="gramEnd"/>
      <w:r>
        <w:rPr>
          <w:rFonts w:ascii="Times New Roman" w:hAnsi="Times New Roman"/>
        </w:rPr>
        <w:t xml:space="preserve"> и науки РФ.,</w:t>
      </w:r>
    </w:p>
    <w:p w:rsidR="008C0ABD" w:rsidRPr="00680F53" w:rsidRDefault="008C0ABD" w:rsidP="00412D58">
      <w:pPr>
        <w:pStyle w:val="a3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80F53">
        <w:rPr>
          <w:rFonts w:ascii="Times New Roman" w:hAnsi="Times New Roman"/>
        </w:rPr>
        <w:t xml:space="preserve">Твардовская Светлана  Алексеевна </w:t>
      </w:r>
      <w:r w:rsidRPr="00DC0F3A">
        <w:rPr>
          <w:rFonts w:ascii="Times New Roman" w:hAnsi="Times New Roman"/>
        </w:rPr>
        <w:t xml:space="preserve"> – </w:t>
      </w:r>
      <w:r w:rsidR="00680F53">
        <w:rPr>
          <w:rFonts w:ascii="Times New Roman" w:hAnsi="Times New Roman"/>
        </w:rPr>
        <w:t xml:space="preserve"> директор «МБУ ЦППМСП» Дубровского района. </w:t>
      </w:r>
      <w:r w:rsidRPr="00DC0F3A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8C0ABD" w:rsidRDefault="008C0ABD" w:rsidP="00600C04">
      <w:pPr>
        <w:pStyle w:val="a3"/>
        <w:numPr>
          <w:ilvl w:val="0"/>
          <w:numId w:val="1"/>
        </w:numPr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8C0ABD" w:rsidRDefault="008C0ABD" w:rsidP="00600C04">
      <w:pPr>
        <w:shd w:val="clear" w:color="auto" w:fill="FFFFFF"/>
        <w:spacing w:after="0" w:line="31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0ABD" w:rsidRPr="00E85C84" w:rsidRDefault="008C0ABD" w:rsidP="00600C04">
      <w:pPr>
        <w:shd w:val="clear" w:color="auto" w:fill="FFFFFF"/>
        <w:spacing w:after="0" w:line="31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E85C84">
        <w:rPr>
          <w:rFonts w:ascii="Times New Roman" w:hAnsi="Times New Roman"/>
          <w:b/>
          <w:sz w:val="24"/>
          <w:szCs w:val="24"/>
          <w:lang w:eastAsia="ru-RU"/>
        </w:rPr>
        <w:t>Начальник  отдела образования</w:t>
      </w:r>
    </w:p>
    <w:p w:rsidR="008C0ABD" w:rsidRDefault="008C0ABD" w:rsidP="00412D58">
      <w:pPr>
        <w:shd w:val="clear" w:color="auto" w:fill="FFFFFF"/>
        <w:spacing w:after="0" w:line="31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5C84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Дубровского района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А.В. Косолапова</w:t>
      </w:r>
    </w:p>
    <w:p w:rsidR="008C0ABD" w:rsidRPr="00E85C84" w:rsidRDefault="000865B4" w:rsidP="00412D58">
      <w:pPr>
        <w:shd w:val="clear" w:color="auto" w:fill="FFFFFF"/>
        <w:spacing w:after="0" w:line="310" w:lineRule="atLeast"/>
        <w:jc w:val="both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3983355</wp:posOffset>
            </wp:positionH>
            <wp:positionV relativeFrom="page">
              <wp:posOffset>9467850</wp:posOffset>
            </wp:positionV>
            <wp:extent cx="800100" cy="666750"/>
            <wp:effectExtent l="1905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C0ABD" w:rsidRPr="00E85C84" w:rsidSect="001A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280"/>
    <w:multiLevelType w:val="hybridMultilevel"/>
    <w:tmpl w:val="936AF252"/>
    <w:lvl w:ilvl="0" w:tplc="2B28235A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C04"/>
    <w:rsid w:val="0000067E"/>
    <w:rsid w:val="000865B4"/>
    <w:rsid w:val="00090042"/>
    <w:rsid w:val="00197C10"/>
    <w:rsid w:val="001A7A9C"/>
    <w:rsid w:val="001F73C4"/>
    <w:rsid w:val="00245124"/>
    <w:rsid w:val="003C332E"/>
    <w:rsid w:val="003D3C5E"/>
    <w:rsid w:val="00412D58"/>
    <w:rsid w:val="004A75A6"/>
    <w:rsid w:val="004C6203"/>
    <w:rsid w:val="0051715C"/>
    <w:rsid w:val="005403FC"/>
    <w:rsid w:val="00582269"/>
    <w:rsid w:val="00600C04"/>
    <w:rsid w:val="00641923"/>
    <w:rsid w:val="00680F53"/>
    <w:rsid w:val="007014EA"/>
    <w:rsid w:val="007616D8"/>
    <w:rsid w:val="00770D9F"/>
    <w:rsid w:val="007C175A"/>
    <w:rsid w:val="007E7BB1"/>
    <w:rsid w:val="008028EB"/>
    <w:rsid w:val="00874CA5"/>
    <w:rsid w:val="008C0ABD"/>
    <w:rsid w:val="008C6E5C"/>
    <w:rsid w:val="00934A77"/>
    <w:rsid w:val="00937AB3"/>
    <w:rsid w:val="00976449"/>
    <w:rsid w:val="00A50859"/>
    <w:rsid w:val="00A66EC7"/>
    <w:rsid w:val="00BB4D2C"/>
    <w:rsid w:val="00D35EBE"/>
    <w:rsid w:val="00DC0F3A"/>
    <w:rsid w:val="00DC53C8"/>
    <w:rsid w:val="00DE4097"/>
    <w:rsid w:val="00E4298D"/>
    <w:rsid w:val="00E6121D"/>
    <w:rsid w:val="00E85C84"/>
    <w:rsid w:val="00F01886"/>
    <w:rsid w:val="00F5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0C04"/>
    <w:rPr>
      <w:rFonts w:eastAsia="Times New Roman"/>
      <w:lang w:eastAsia="en-US"/>
    </w:rPr>
  </w:style>
  <w:style w:type="character" w:styleId="a4">
    <w:name w:val="Hyperlink"/>
    <w:basedOn w:val="a0"/>
    <w:uiPriority w:val="99"/>
    <w:semiHidden/>
    <w:rsid w:val="00600C0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00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00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0875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Алла_Владимировна</dc:creator>
  <cp:lastModifiedBy>Юрист</cp:lastModifiedBy>
  <cp:revision>2</cp:revision>
  <cp:lastPrinted>2020-09-28T13:27:00Z</cp:lastPrinted>
  <dcterms:created xsi:type="dcterms:W3CDTF">2024-11-21T08:35:00Z</dcterms:created>
  <dcterms:modified xsi:type="dcterms:W3CDTF">2024-11-21T08:35:00Z</dcterms:modified>
</cp:coreProperties>
</file>